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D221" w14:textId="16C54FB4" w:rsidR="00516517" w:rsidRPr="00516517" w:rsidRDefault="00516517" w:rsidP="00516517">
      <w:pPr>
        <w:pStyle w:val="ContactInfo"/>
        <w:rPr>
          <w:b/>
          <w:bCs/>
          <w:i/>
          <w:iCs/>
          <w:sz w:val="28"/>
          <w:szCs w:val="28"/>
        </w:rPr>
      </w:pPr>
      <w:r>
        <w:rPr>
          <w:i/>
          <w:iCs/>
          <w:noProof/>
          <w:lang w:eastAsia="en-US"/>
        </w:rPr>
        <w:drawing>
          <wp:anchor distT="0" distB="0" distL="114300" distR="114300" simplePos="0" relativeHeight="251658240" behindDoc="1" locked="0" layoutInCell="1" allowOverlap="1" wp14:anchorId="4B65426B" wp14:editId="49A77EE8">
            <wp:simplePos x="0" y="0"/>
            <wp:positionH relativeFrom="column">
              <wp:posOffset>-85725</wp:posOffset>
            </wp:positionH>
            <wp:positionV relativeFrom="paragraph">
              <wp:posOffset>219075</wp:posOffset>
            </wp:positionV>
            <wp:extent cx="1047750" cy="1038225"/>
            <wp:effectExtent l="0" t="0" r="0" b="9525"/>
            <wp:wrapTight wrapText="bothSides">
              <wp:wrapPolygon edited="0">
                <wp:start x="0" y="0"/>
                <wp:lineTo x="0" y="21402"/>
                <wp:lineTo x="21207" y="21402"/>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forma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7750" cy="1038225"/>
                    </a:xfrm>
                    <a:prstGeom prst="rect">
                      <a:avLst/>
                    </a:prstGeom>
                  </pic:spPr>
                </pic:pic>
              </a:graphicData>
            </a:graphic>
            <wp14:sizeRelH relativeFrom="margin">
              <wp14:pctWidth>0</wp14:pctWidth>
            </wp14:sizeRelH>
            <wp14:sizeRelV relativeFrom="margin">
              <wp14:pctHeight>0</wp14:pctHeight>
            </wp14:sizeRelV>
          </wp:anchor>
        </w:drawing>
      </w:r>
      <w:r w:rsidRPr="00516517">
        <w:rPr>
          <w:b/>
          <w:bCs/>
          <w:i/>
          <w:iCs/>
          <w:sz w:val="28"/>
          <w:szCs w:val="28"/>
        </w:rPr>
        <w:t xml:space="preserve">Catholic Community of St. Ann, Sacred Heart, St. Alphonsus and Holy Family                                                                                             </w:t>
      </w:r>
    </w:p>
    <w:p w14:paraId="18D01B90" w14:textId="1BD6B408" w:rsidR="00D45945" w:rsidRDefault="00AE34B7" w:rsidP="0085357E">
      <w:pPr>
        <w:pStyle w:val="ContactInfo"/>
        <w:rPr>
          <w:i/>
          <w:iCs/>
        </w:rPr>
      </w:pPr>
      <w:r w:rsidRPr="00DE05EF">
        <w:rPr>
          <w:i/>
          <w:iCs/>
        </w:rPr>
        <w:t>Faith Formation Office</w:t>
      </w:r>
      <w:r w:rsidR="00DE05EF">
        <w:rPr>
          <w:i/>
          <w:iCs/>
        </w:rPr>
        <w:t>,</w:t>
      </w:r>
      <w:r w:rsidRPr="00DE05EF">
        <w:rPr>
          <w:i/>
          <w:iCs/>
        </w:rPr>
        <w:t xml:space="preserve"> 85 North St. Auburn, NY 13021</w:t>
      </w:r>
    </w:p>
    <w:p w14:paraId="1A7590AF" w14:textId="4D73BD8D" w:rsidR="00516517" w:rsidRDefault="009242F2" w:rsidP="00516517">
      <w:pPr>
        <w:pStyle w:val="ContactInfo"/>
        <w:rPr>
          <w:i/>
          <w:iCs/>
        </w:rPr>
      </w:pPr>
      <w:r>
        <w:rPr>
          <w:i/>
          <w:iCs/>
        </w:rPr>
        <w:t xml:space="preserve">Barbara Quinn, Coordinator of Faith Formation </w:t>
      </w:r>
    </w:p>
    <w:p w14:paraId="6C3B99F2" w14:textId="6006AAA5" w:rsidR="009242F2" w:rsidRDefault="009242F2" w:rsidP="00516517">
      <w:pPr>
        <w:pStyle w:val="ContactInfo"/>
        <w:rPr>
          <w:i/>
          <w:iCs/>
        </w:rPr>
      </w:pPr>
      <w:r>
        <w:rPr>
          <w:i/>
          <w:iCs/>
        </w:rPr>
        <w:t xml:space="preserve">Email: </w:t>
      </w:r>
      <w:hyperlink r:id="rId12" w:history="1">
        <w:r w:rsidRPr="00421FA1">
          <w:rPr>
            <w:rStyle w:val="Hyperlink"/>
            <w:i/>
            <w:iCs/>
            <w:color w:val="auto"/>
            <w:u w:val="none"/>
          </w:rPr>
          <w:t>Barbara.Quinn@dor.org</w:t>
        </w:r>
      </w:hyperlink>
      <w:r w:rsidRPr="00421FA1">
        <w:rPr>
          <w:i/>
          <w:iCs/>
        </w:rPr>
        <w:t xml:space="preserve"> </w:t>
      </w:r>
      <w:r>
        <w:rPr>
          <w:i/>
          <w:iCs/>
        </w:rPr>
        <w:t>Telephone:</w:t>
      </w:r>
      <w:r w:rsidR="00421FA1" w:rsidRPr="00421FA1">
        <w:rPr>
          <w:i/>
          <w:iCs/>
        </w:rPr>
        <w:t xml:space="preserve"> </w:t>
      </w:r>
      <w:r w:rsidR="00421FA1">
        <w:rPr>
          <w:i/>
          <w:iCs/>
        </w:rPr>
        <w:t>315. 252.9576 ext. 16.</w:t>
      </w:r>
    </w:p>
    <w:p w14:paraId="1616E506" w14:textId="075CE110" w:rsidR="009242F2" w:rsidRDefault="009242F2" w:rsidP="00516517">
      <w:pPr>
        <w:pStyle w:val="ContactInfo"/>
        <w:rPr>
          <w:i/>
          <w:iCs/>
        </w:rPr>
      </w:pPr>
    </w:p>
    <w:p w14:paraId="1132DA0A" w14:textId="66E36016" w:rsidR="009242F2" w:rsidRDefault="009242F2" w:rsidP="00516517">
      <w:pPr>
        <w:pStyle w:val="ContactInfo"/>
        <w:rPr>
          <w:i/>
          <w:iCs/>
        </w:rPr>
      </w:pPr>
    </w:p>
    <w:p w14:paraId="5E93243C" w14:textId="6BCFF2BE" w:rsidR="002234A0" w:rsidRDefault="00A376E5" w:rsidP="006452BA">
      <w:pPr>
        <w:rPr>
          <w:szCs w:val="24"/>
        </w:rPr>
      </w:pPr>
      <w:r>
        <w:rPr>
          <w:szCs w:val="24"/>
        </w:rPr>
        <w:t xml:space="preserve">Dear </w:t>
      </w:r>
      <w:r w:rsidR="00E052AE">
        <w:rPr>
          <w:szCs w:val="24"/>
        </w:rPr>
        <w:t>Confirmation Year 2 Candidates and P</w:t>
      </w:r>
      <w:r w:rsidR="002234A0">
        <w:rPr>
          <w:szCs w:val="24"/>
        </w:rPr>
        <w:t>arents,</w:t>
      </w:r>
    </w:p>
    <w:p w14:paraId="6F9CAC82" w14:textId="23A046C1" w:rsidR="002234A0" w:rsidRDefault="002234A0" w:rsidP="006452BA">
      <w:pPr>
        <w:rPr>
          <w:szCs w:val="24"/>
        </w:rPr>
      </w:pPr>
      <w:r>
        <w:rPr>
          <w:szCs w:val="24"/>
        </w:rPr>
        <w:t xml:space="preserve">Congratulations on completing your first year of Confirmation study. </w:t>
      </w:r>
    </w:p>
    <w:p w14:paraId="6768A03D" w14:textId="5FF39AAD" w:rsidR="002234A0" w:rsidRDefault="002234A0" w:rsidP="006452BA">
      <w:pPr>
        <w:rPr>
          <w:szCs w:val="24"/>
        </w:rPr>
      </w:pPr>
      <w:r>
        <w:rPr>
          <w:szCs w:val="24"/>
        </w:rPr>
        <w:t xml:space="preserve">In Year 2 of the Catholic Community program, we focus on the </w:t>
      </w:r>
      <w:r w:rsidRPr="00DF70B7">
        <w:rPr>
          <w:i/>
          <w:szCs w:val="24"/>
        </w:rPr>
        <w:t>Spiritual Works of Mercy</w:t>
      </w:r>
      <w:r>
        <w:rPr>
          <w:szCs w:val="24"/>
        </w:rPr>
        <w:t xml:space="preserve"> with candidates meeting once a month and then working on activities both independently and with the group throughout. The objective of the program is to work with the candidate in exploring their faith, talents and gifts that they can share in our Catholic Community. </w:t>
      </w:r>
      <w:r w:rsidR="00DF70B7">
        <w:rPr>
          <w:szCs w:val="24"/>
        </w:rPr>
        <w:t>W</w:t>
      </w:r>
      <w:r w:rsidR="006347DF">
        <w:rPr>
          <w:szCs w:val="24"/>
        </w:rPr>
        <w:t>e want them to be lifelong</w:t>
      </w:r>
      <w:r w:rsidR="00DF70B7">
        <w:rPr>
          <w:szCs w:val="24"/>
        </w:rPr>
        <w:t xml:space="preserve"> </w:t>
      </w:r>
      <w:r w:rsidR="006347DF">
        <w:rPr>
          <w:szCs w:val="24"/>
        </w:rPr>
        <w:t>Disciples</w:t>
      </w:r>
      <w:r w:rsidR="00DF70B7">
        <w:rPr>
          <w:szCs w:val="24"/>
        </w:rPr>
        <w:t xml:space="preserve"> of Christ. </w:t>
      </w:r>
    </w:p>
    <w:p w14:paraId="71246398" w14:textId="4C032D72" w:rsidR="002234A0" w:rsidRDefault="002234A0" w:rsidP="006452BA">
      <w:pPr>
        <w:rPr>
          <w:szCs w:val="24"/>
        </w:rPr>
      </w:pPr>
      <w:r>
        <w:rPr>
          <w:szCs w:val="24"/>
        </w:rPr>
        <w:t>Projects focus on topics explored. Parti</w:t>
      </w:r>
      <w:r w:rsidR="008F2484">
        <w:rPr>
          <w:szCs w:val="24"/>
        </w:rPr>
        <w:t>ci</w:t>
      </w:r>
      <w:r>
        <w:rPr>
          <w:szCs w:val="24"/>
        </w:rPr>
        <w:t xml:space="preserve">pants are able to utilize their talents through discussion, creative </w:t>
      </w:r>
      <w:r w:rsidR="004B75C9">
        <w:rPr>
          <w:szCs w:val="24"/>
        </w:rPr>
        <w:t>expression, and</w:t>
      </w:r>
      <w:r w:rsidR="00A376E5">
        <w:rPr>
          <w:szCs w:val="24"/>
        </w:rPr>
        <w:t xml:space="preserve"> to</w:t>
      </w:r>
      <w:r w:rsidR="004B75C9">
        <w:rPr>
          <w:szCs w:val="24"/>
        </w:rPr>
        <w:t xml:space="preserve"> further explore issues in our faith.</w:t>
      </w:r>
      <w:r w:rsidR="00E4417D">
        <w:rPr>
          <w:szCs w:val="24"/>
        </w:rPr>
        <w:t xml:space="preserve"> </w:t>
      </w:r>
    </w:p>
    <w:p w14:paraId="2CA8A295" w14:textId="31B709AC" w:rsidR="002E571E" w:rsidRDefault="00A376E5" w:rsidP="006452BA">
      <w:pPr>
        <w:rPr>
          <w:szCs w:val="24"/>
        </w:rPr>
      </w:pPr>
      <w:r>
        <w:rPr>
          <w:szCs w:val="24"/>
        </w:rPr>
        <w:t>In 202</w:t>
      </w:r>
      <w:r w:rsidR="00FE35EB">
        <w:rPr>
          <w:szCs w:val="24"/>
        </w:rPr>
        <w:t>3-24.</w:t>
      </w:r>
      <w:r w:rsidR="004B75C9">
        <w:rPr>
          <w:szCs w:val="24"/>
        </w:rPr>
        <w:t xml:space="preserve"> </w:t>
      </w:r>
      <w:r w:rsidR="003422A2">
        <w:rPr>
          <w:szCs w:val="24"/>
        </w:rPr>
        <w:t>Please note that times a</w:t>
      </w:r>
      <w:r w:rsidR="00FE35EB">
        <w:rPr>
          <w:szCs w:val="24"/>
        </w:rPr>
        <w:t>re tentative and will be confirmed monthly in emails</w:t>
      </w:r>
      <w:r w:rsidR="003422A2">
        <w:rPr>
          <w:szCs w:val="24"/>
        </w:rPr>
        <w:t xml:space="preserve">. </w:t>
      </w:r>
      <w:r w:rsidR="002E571E" w:rsidRPr="002E571E">
        <w:rPr>
          <w:b/>
          <w:bCs/>
          <w:szCs w:val="24"/>
        </w:rPr>
        <w:t xml:space="preserve">Our First Session will be at </w:t>
      </w:r>
      <w:r w:rsidR="002C51D7">
        <w:rPr>
          <w:b/>
          <w:bCs/>
          <w:szCs w:val="24"/>
        </w:rPr>
        <w:t xml:space="preserve">Sacred Heart </w:t>
      </w:r>
      <w:r w:rsidR="002E571E" w:rsidRPr="002E571E">
        <w:rPr>
          <w:b/>
          <w:bCs/>
          <w:szCs w:val="24"/>
        </w:rPr>
        <w:t>on Sunday September 1</w:t>
      </w:r>
      <w:r w:rsidR="00FE35EB">
        <w:rPr>
          <w:b/>
          <w:bCs/>
          <w:szCs w:val="24"/>
        </w:rPr>
        <w:t>0</w:t>
      </w:r>
      <w:r w:rsidR="002E571E" w:rsidRPr="002E571E">
        <w:rPr>
          <w:b/>
          <w:bCs/>
          <w:szCs w:val="24"/>
        </w:rPr>
        <w:t xml:space="preserve"> at 5:30- 7pm.</w:t>
      </w:r>
      <w:r w:rsidR="002E571E">
        <w:rPr>
          <w:szCs w:val="24"/>
        </w:rPr>
        <w:t xml:space="preserve"> </w:t>
      </w:r>
      <w:r w:rsidR="002E571E" w:rsidRPr="002E571E">
        <w:rPr>
          <w:b/>
          <w:bCs/>
          <w:szCs w:val="24"/>
        </w:rPr>
        <w:t xml:space="preserve">Our First Task will be participating in the activities at the </w:t>
      </w:r>
      <w:r w:rsidR="00FE35EB">
        <w:rPr>
          <w:b/>
          <w:bCs/>
          <w:szCs w:val="24"/>
        </w:rPr>
        <w:t>opening of Faith Formation on Sunday September 17 from 10:15-11:</w:t>
      </w:r>
      <w:r w:rsidR="001E3AA4">
        <w:rPr>
          <w:b/>
          <w:bCs/>
          <w:szCs w:val="24"/>
        </w:rPr>
        <w:t>30</w:t>
      </w:r>
      <w:r w:rsidR="00FE35EB">
        <w:rPr>
          <w:b/>
          <w:bCs/>
          <w:szCs w:val="24"/>
        </w:rPr>
        <w:t xml:space="preserve">am at Sacred Heart. </w:t>
      </w:r>
      <w:r w:rsidR="00E9642B">
        <w:rPr>
          <w:b/>
          <w:bCs/>
          <w:szCs w:val="24"/>
        </w:rPr>
        <w:t xml:space="preserve">                                                                                                                                                                                                                                                                                                                                                                                                                                                                                                                                                                                                                                                                                                                                                                                                                                                                                                                                                                                                               </w:t>
      </w:r>
      <w:r w:rsidR="002E571E">
        <w:rPr>
          <w:szCs w:val="24"/>
        </w:rPr>
        <w:t>Information will be given on September 1</w:t>
      </w:r>
      <w:r w:rsidR="00FE35EB">
        <w:rPr>
          <w:szCs w:val="24"/>
        </w:rPr>
        <w:t>0</w:t>
      </w:r>
      <w:r w:rsidR="002E571E">
        <w:rPr>
          <w:szCs w:val="24"/>
        </w:rPr>
        <w:t xml:space="preserve">. </w:t>
      </w:r>
    </w:p>
    <w:p w14:paraId="08E8D586" w14:textId="413E3E51" w:rsidR="004B75C9" w:rsidRDefault="002E571E" w:rsidP="006452BA">
      <w:pPr>
        <w:rPr>
          <w:szCs w:val="24"/>
        </w:rPr>
      </w:pPr>
      <w:r>
        <w:rPr>
          <w:szCs w:val="24"/>
        </w:rPr>
        <w:t xml:space="preserve"> </w:t>
      </w:r>
      <w:r w:rsidR="004B75C9">
        <w:rPr>
          <w:szCs w:val="24"/>
        </w:rPr>
        <w:t xml:space="preserve">Our regular meetings will be </w:t>
      </w:r>
      <w:r w:rsidR="003422A2">
        <w:rPr>
          <w:szCs w:val="24"/>
        </w:rPr>
        <w:t xml:space="preserve">at </w:t>
      </w:r>
      <w:r w:rsidR="003422A2" w:rsidRPr="000448DD">
        <w:rPr>
          <w:b/>
          <w:bCs/>
          <w:szCs w:val="24"/>
        </w:rPr>
        <w:t>Sacred Heart from 5:30-7pm</w:t>
      </w:r>
      <w:r w:rsidR="003422A2">
        <w:rPr>
          <w:szCs w:val="24"/>
        </w:rPr>
        <w:t xml:space="preserve">, </w:t>
      </w:r>
      <w:r w:rsidR="004B75C9" w:rsidRPr="00DF70B7">
        <w:rPr>
          <w:b/>
          <w:szCs w:val="24"/>
        </w:rPr>
        <w:t>tentative dates</w:t>
      </w:r>
      <w:r>
        <w:rPr>
          <w:b/>
          <w:szCs w:val="24"/>
        </w:rPr>
        <w:t xml:space="preserve"> </w:t>
      </w:r>
      <w:r w:rsidR="004B75C9" w:rsidRPr="00DF70B7">
        <w:rPr>
          <w:b/>
          <w:szCs w:val="24"/>
        </w:rPr>
        <w:t>are 10/</w:t>
      </w:r>
      <w:r w:rsidR="00FE35EB">
        <w:rPr>
          <w:b/>
          <w:szCs w:val="24"/>
        </w:rPr>
        <w:t>1</w:t>
      </w:r>
      <w:r w:rsidR="004B75C9" w:rsidRPr="00DF70B7">
        <w:rPr>
          <w:b/>
          <w:szCs w:val="24"/>
        </w:rPr>
        <w:t>/2</w:t>
      </w:r>
      <w:r w:rsidR="00FE35EB">
        <w:rPr>
          <w:b/>
          <w:szCs w:val="24"/>
        </w:rPr>
        <w:t>3</w:t>
      </w:r>
      <w:r w:rsidR="004B75C9" w:rsidRPr="00DF70B7">
        <w:rPr>
          <w:b/>
          <w:szCs w:val="24"/>
        </w:rPr>
        <w:t>,</w:t>
      </w:r>
      <w:r w:rsidR="000448DD">
        <w:rPr>
          <w:b/>
          <w:szCs w:val="24"/>
        </w:rPr>
        <w:t xml:space="preserve"> </w:t>
      </w:r>
      <w:r w:rsidR="003422A2">
        <w:rPr>
          <w:b/>
          <w:szCs w:val="24"/>
        </w:rPr>
        <w:t xml:space="preserve">Saturday, </w:t>
      </w:r>
      <w:r w:rsidR="004B75C9" w:rsidRPr="00DF70B7">
        <w:rPr>
          <w:b/>
          <w:szCs w:val="24"/>
        </w:rPr>
        <w:t>11/</w:t>
      </w:r>
      <w:r w:rsidR="000448DD">
        <w:rPr>
          <w:b/>
          <w:szCs w:val="24"/>
        </w:rPr>
        <w:t>4</w:t>
      </w:r>
      <w:r>
        <w:rPr>
          <w:b/>
          <w:szCs w:val="24"/>
        </w:rPr>
        <w:t>/2</w:t>
      </w:r>
      <w:r w:rsidR="000448DD">
        <w:rPr>
          <w:b/>
          <w:szCs w:val="24"/>
        </w:rPr>
        <w:t>3</w:t>
      </w:r>
      <w:r w:rsidR="003422A2">
        <w:rPr>
          <w:b/>
          <w:szCs w:val="24"/>
        </w:rPr>
        <w:t xml:space="preserve"> Retreat 1-</w:t>
      </w:r>
      <w:r w:rsidR="000448DD">
        <w:rPr>
          <w:b/>
          <w:szCs w:val="24"/>
        </w:rPr>
        <w:t>5</w:t>
      </w:r>
      <w:r w:rsidR="003422A2">
        <w:rPr>
          <w:b/>
          <w:szCs w:val="24"/>
        </w:rPr>
        <w:t>pm (Location to be announced)</w:t>
      </w:r>
      <w:r w:rsidR="004B75C9" w:rsidRPr="00DF70B7">
        <w:rPr>
          <w:b/>
          <w:szCs w:val="24"/>
        </w:rPr>
        <w:t>,</w:t>
      </w:r>
      <w:r w:rsidR="00A570C2" w:rsidRPr="00DF70B7">
        <w:rPr>
          <w:b/>
          <w:szCs w:val="24"/>
        </w:rPr>
        <w:t xml:space="preserve"> </w:t>
      </w:r>
      <w:r w:rsidR="003422A2">
        <w:rPr>
          <w:b/>
          <w:szCs w:val="24"/>
        </w:rPr>
        <w:t>12/</w:t>
      </w:r>
      <w:r w:rsidR="000448DD">
        <w:rPr>
          <w:b/>
          <w:szCs w:val="24"/>
        </w:rPr>
        <w:t>3</w:t>
      </w:r>
      <w:r w:rsidR="003422A2">
        <w:rPr>
          <w:b/>
          <w:szCs w:val="24"/>
        </w:rPr>
        <w:t>/2</w:t>
      </w:r>
      <w:r w:rsidR="000448DD">
        <w:rPr>
          <w:b/>
          <w:szCs w:val="24"/>
        </w:rPr>
        <w:t>3</w:t>
      </w:r>
      <w:r w:rsidR="00FE5CCD">
        <w:rPr>
          <w:b/>
          <w:szCs w:val="24"/>
        </w:rPr>
        <w:t xml:space="preserve">, </w:t>
      </w:r>
      <w:r w:rsidR="00FE5CCD" w:rsidRPr="000448DD">
        <w:rPr>
          <w:b/>
          <w:bCs/>
          <w:szCs w:val="24"/>
        </w:rPr>
        <w:t>1</w:t>
      </w:r>
      <w:r w:rsidR="00DF70B7" w:rsidRPr="00DF70B7">
        <w:rPr>
          <w:b/>
          <w:szCs w:val="24"/>
        </w:rPr>
        <w:t>/</w:t>
      </w:r>
      <w:r w:rsidR="000448DD">
        <w:rPr>
          <w:b/>
          <w:szCs w:val="24"/>
        </w:rPr>
        <w:t>7</w:t>
      </w:r>
      <w:r w:rsidR="00DF70B7" w:rsidRPr="00DF70B7">
        <w:rPr>
          <w:b/>
          <w:szCs w:val="24"/>
        </w:rPr>
        <w:t>/2</w:t>
      </w:r>
      <w:r w:rsidR="000448DD">
        <w:rPr>
          <w:b/>
          <w:szCs w:val="24"/>
        </w:rPr>
        <w:t>4</w:t>
      </w:r>
      <w:r w:rsidR="00DF70B7" w:rsidRPr="00DF70B7">
        <w:rPr>
          <w:b/>
          <w:szCs w:val="24"/>
        </w:rPr>
        <w:t>,</w:t>
      </w:r>
      <w:r w:rsidR="00E4417D">
        <w:rPr>
          <w:b/>
          <w:szCs w:val="24"/>
        </w:rPr>
        <w:t xml:space="preserve"> </w:t>
      </w:r>
      <w:r w:rsidR="00DF70B7" w:rsidRPr="00DF70B7">
        <w:rPr>
          <w:b/>
          <w:szCs w:val="24"/>
        </w:rPr>
        <w:t>2/</w:t>
      </w:r>
      <w:r w:rsidR="000448DD">
        <w:rPr>
          <w:b/>
          <w:szCs w:val="24"/>
        </w:rPr>
        <w:t>4</w:t>
      </w:r>
      <w:r w:rsidR="00DF70B7" w:rsidRPr="00DF70B7">
        <w:rPr>
          <w:b/>
          <w:szCs w:val="24"/>
        </w:rPr>
        <w:t>/2</w:t>
      </w:r>
      <w:r w:rsidR="000448DD">
        <w:rPr>
          <w:b/>
          <w:szCs w:val="24"/>
        </w:rPr>
        <w:t>4</w:t>
      </w:r>
      <w:r w:rsidR="00DF70B7" w:rsidRPr="00DF70B7">
        <w:rPr>
          <w:b/>
          <w:szCs w:val="24"/>
        </w:rPr>
        <w:t>, 3/</w:t>
      </w:r>
      <w:r w:rsidR="000448DD">
        <w:rPr>
          <w:b/>
          <w:szCs w:val="24"/>
        </w:rPr>
        <w:t>3</w:t>
      </w:r>
      <w:r w:rsidR="00DF70B7" w:rsidRPr="00DF70B7">
        <w:rPr>
          <w:b/>
          <w:szCs w:val="24"/>
        </w:rPr>
        <w:t>/2</w:t>
      </w:r>
      <w:r w:rsidR="000448DD">
        <w:rPr>
          <w:b/>
          <w:szCs w:val="24"/>
        </w:rPr>
        <w:t>4</w:t>
      </w:r>
      <w:r w:rsidR="00DF70B7" w:rsidRPr="00DF70B7">
        <w:rPr>
          <w:b/>
          <w:szCs w:val="24"/>
        </w:rPr>
        <w:t>,</w:t>
      </w:r>
      <w:r w:rsidR="00E4417D">
        <w:rPr>
          <w:b/>
          <w:szCs w:val="24"/>
        </w:rPr>
        <w:t xml:space="preserve"> and Saturday</w:t>
      </w:r>
      <w:r w:rsidR="00DF70B7" w:rsidRPr="00DF70B7">
        <w:rPr>
          <w:b/>
          <w:szCs w:val="24"/>
        </w:rPr>
        <w:t xml:space="preserve"> 4/</w:t>
      </w:r>
      <w:r w:rsidR="000448DD">
        <w:rPr>
          <w:b/>
          <w:szCs w:val="24"/>
        </w:rPr>
        <w:t>6</w:t>
      </w:r>
      <w:r w:rsidR="00DF70B7" w:rsidRPr="00DF70B7">
        <w:rPr>
          <w:b/>
          <w:szCs w:val="24"/>
        </w:rPr>
        <w:t>/2</w:t>
      </w:r>
      <w:r w:rsidR="000448DD">
        <w:rPr>
          <w:b/>
          <w:szCs w:val="24"/>
        </w:rPr>
        <w:t>4</w:t>
      </w:r>
      <w:r w:rsidR="00E4417D">
        <w:rPr>
          <w:b/>
          <w:szCs w:val="24"/>
        </w:rPr>
        <w:t xml:space="preserve"> Retreat and Final Mass</w:t>
      </w:r>
      <w:r w:rsidR="000448DD">
        <w:rPr>
          <w:b/>
          <w:szCs w:val="24"/>
        </w:rPr>
        <w:t xml:space="preserve"> (Location to be announced)</w:t>
      </w:r>
      <w:r w:rsidR="00E4417D">
        <w:rPr>
          <w:b/>
          <w:szCs w:val="24"/>
        </w:rPr>
        <w:t xml:space="preserve">. We will be assigned the Confirmation date and location by the Diocese of Rochester. </w:t>
      </w:r>
      <w:r w:rsidR="00DF70B7">
        <w:rPr>
          <w:szCs w:val="24"/>
        </w:rPr>
        <w:t xml:space="preserve"> </w:t>
      </w:r>
      <w:r w:rsidR="000448DD">
        <w:rPr>
          <w:szCs w:val="24"/>
        </w:rPr>
        <w:t xml:space="preserve">We will not receive information regarding the date and location until 2024 but sessions are usually in April and do occur during Lent. </w:t>
      </w:r>
    </w:p>
    <w:p w14:paraId="1D7F41E5" w14:textId="0924E95C" w:rsidR="00DF70B7" w:rsidRDefault="00DF70B7" w:rsidP="006452BA">
      <w:pPr>
        <w:rPr>
          <w:szCs w:val="24"/>
        </w:rPr>
      </w:pPr>
      <w:r>
        <w:rPr>
          <w:szCs w:val="24"/>
        </w:rPr>
        <w:t>Attached you will find a copy of our registration form.</w:t>
      </w:r>
      <w:r w:rsidR="002E571E">
        <w:rPr>
          <w:szCs w:val="24"/>
        </w:rPr>
        <w:t xml:space="preserve"> </w:t>
      </w:r>
      <w:r w:rsidR="006347DF">
        <w:rPr>
          <w:szCs w:val="24"/>
        </w:rPr>
        <w:t>Thank you in advance for giving your young adult the opportunity to explore their faith.  Please feel free to contact me if you have</w:t>
      </w:r>
      <w:r w:rsidR="00A376E5">
        <w:rPr>
          <w:szCs w:val="24"/>
        </w:rPr>
        <w:t xml:space="preserve"> any questions or</w:t>
      </w:r>
      <w:r w:rsidR="006347DF">
        <w:rPr>
          <w:szCs w:val="24"/>
        </w:rPr>
        <w:t xml:space="preserve"> concerns. </w:t>
      </w:r>
    </w:p>
    <w:p w14:paraId="57350CEF" w14:textId="4DE1F60D" w:rsidR="006452BA" w:rsidRPr="006452BA" w:rsidRDefault="006452BA" w:rsidP="006452BA">
      <w:pPr>
        <w:rPr>
          <w:szCs w:val="24"/>
        </w:rPr>
      </w:pPr>
      <w:r w:rsidRPr="006452BA">
        <w:rPr>
          <w:szCs w:val="24"/>
        </w:rPr>
        <w:t>God Bless,</w:t>
      </w:r>
    </w:p>
    <w:p w14:paraId="4E611919" w14:textId="345FBF06" w:rsidR="006452BA" w:rsidRPr="00DF70B7" w:rsidRDefault="006452BA" w:rsidP="006452BA">
      <w:pPr>
        <w:rPr>
          <w:b/>
          <w:bCs/>
          <w:i/>
          <w:iCs/>
          <w:szCs w:val="24"/>
        </w:rPr>
      </w:pPr>
      <w:r w:rsidRPr="006452BA">
        <w:rPr>
          <w:b/>
          <w:bCs/>
          <w:i/>
          <w:iCs/>
          <w:szCs w:val="24"/>
        </w:rPr>
        <w:t>Barbara B. Quinn,</w:t>
      </w:r>
      <w:r w:rsidR="00DF70B7">
        <w:rPr>
          <w:b/>
          <w:bCs/>
          <w:i/>
          <w:iCs/>
          <w:szCs w:val="24"/>
        </w:rPr>
        <w:t xml:space="preserve">                                                                                                                                       </w:t>
      </w:r>
      <w:r w:rsidRPr="006452BA">
        <w:rPr>
          <w:szCs w:val="24"/>
        </w:rPr>
        <w:t>Coordinator of Faith Formation</w:t>
      </w:r>
    </w:p>
    <w:sectPr w:rsidR="006452BA" w:rsidRPr="00DF70B7" w:rsidSect="00564809">
      <w:head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B8E52" w14:textId="77777777" w:rsidR="005D6690" w:rsidRDefault="005D6690" w:rsidP="00D45945">
      <w:pPr>
        <w:spacing w:before="0" w:after="0" w:line="240" w:lineRule="auto"/>
      </w:pPr>
      <w:r>
        <w:separator/>
      </w:r>
    </w:p>
  </w:endnote>
  <w:endnote w:type="continuationSeparator" w:id="0">
    <w:p w14:paraId="6D82CC0E" w14:textId="77777777" w:rsidR="005D6690" w:rsidRDefault="005D6690"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71994" w14:textId="77777777" w:rsidR="005D6690" w:rsidRDefault="005D6690" w:rsidP="00D45945">
      <w:pPr>
        <w:spacing w:before="0" w:after="0" w:line="240" w:lineRule="auto"/>
      </w:pPr>
      <w:r>
        <w:separator/>
      </w:r>
    </w:p>
  </w:footnote>
  <w:footnote w:type="continuationSeparator" w:id="0">
    <w:p w14:paraId="41E6F58A" w14:textId="77777777" w:rsidR="005D6690" w:rsidRDefault="005D6690"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86BD" w14:textId="46CACBCE" w:rsidR="00D45945" w:rsidRDefault="00D45945">
    <w:pPr>
      <w:pStyle w:val="Header"/>
    </w:pPr>
    <w:r w:rsidRPr="00615018">
      <w:rPr>
        <w:noProof/>
        <w:color w:val="000000" w:themeColor="text1"/>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2CFC"/>
    <w:multiLevelType w:val="hybridMultilevel"/>
    <w:tmpl w:val="584CBF44"/>
    <w:lvl w:ilvl="0" w:tplc="082CE9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13B08"/>
    <w:multiLevelType w:val="hybridMultilevel"/>
    <w:tmpl w:val="A3C0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534835">
    <w:abstractNumId w:val="1"/>
  </w:num>
  <w:num w:numId="2" w16cid:durableId="2131781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4B7"/>
    <w:rsid w:val="00037453"/>
    <w:rsid w:val="00040AA4"/>
    <w:rsid w:val="000448DD"/>
    <w:rsid w:val="000769AD"/>
    <w:rsid w:val="00083BAA"/>
    <w:rsid w:val="000D7B45"/>
    <w:rsid w:val="000E5896"/>
    <w:rsid w:val="001766D6"/>
    <w:rsid w:val="001E3AA4"/>
    <w:rsid w:val="00204F5C"/>
    <w:rsid w:val="00206201"/>
    <w:rsid w:val="002234A0"/>
    <w:rsid w:val="00224485"/>
    <w:rsid w:val="0026243D"/>
    <w:rsid w:val="002C003A"/>
    <w:rsid w:val="002C51D7"/>
    <w:rsid w:val="002E571E"/>
    <w:rsid w:val="00320401"/>
    <w:rsid w:val="0033581C"/>
    <w:rsid w:val="0033788A"/>
    <w:rsid w:val="003422A2"/>
    <w:rsid w:val="00361904"/>
    <w:rsid w:val="00374677"/>
    <w:rsid w:val="003E24DF"/>
    <w:rsid w:val="00421FA1"/>
    <w:rsid w:val="004501D1"/>
    <w:rsid w:val="00454CEC"/>
    <w:rsid w:val="004639E5"/>
    <w:rsid w:val="004A06E9"/>
    <w:rsid w:val="004A2B0D"/>
    <w:rsid w:val="004B75C9"/>
    <w:rsid w:val="00516517"/>
    <w:rsid w:val="00564809"/>
    <w:rsid w:val="005C2210"/>
    <w:rsid w:val="005D6690"/>
    <w:rsid w:val="005E5A07"/>
    <w:rsid w:val="005E7AC8"/>
    <w:rsid w:val="00615018"/>
    <w:rsid w:val="00617180"/>
    <w:rsid w:val="0062123A"/>
    <w:rsid w:val="006310A1"/>
    <w:rsid w:val="006347DF"/>
    <w:rsid w:val="006452BA"/>
    <w:rsid w:val="00646E75"/>
    <w:rsid w:val="00674C51"/>
    <w:rsid w:val="006B0E11"/>
    <w:rsid w:val="006F6F10"/>
    <w:rsid w:val="0075368E"/>
    <w:rsid w:val="00765BD2"/>
    <w:rsid w:val="00783E79"/>
    <w:rsid w:val="007B5AE8"/>
    <w:rsid w:val="007F5192"/>
    <w:rsid w:val="00801FD1"/>
    <w:rsid w:val="0085357E"/>
    <w:rsid w:val="008849B0"/>
    <w:rsid w:val="008A667A"/>
    <w:rsid w:val="008B7FD5"/>
    <w:rsid w:val="008E6185"/>
    <w:rsid w:val="008F2484"/>
    <w:rsid w:val="00901A2E"/>
    <w:rsid w:val="009242F2"/>
    <w:rsid w:val="0099019A"/>
    <w:rsid w:val="009D5CE3"/>
    <w:rsid w:val="00A376E5"/>
    <w:rsid w:val="00A40B39"/>
    <w:rsid w:val="00A570C2"/>
    <w:rsid w:val="00A65AD5"/>
    <w:rsid w:val="00A6764A"/>
    <w:rsid w:val="00A869CC"/>
    <w:rsid w:val="00A96CF8"/>
    <w:rsid w:val="00AD330B"/>
    <w:rsid w:val="00AE34B7"/>
    <w:rsid w:val="00AF6D1B"/>
    <w:rsid w:val="00B50294"/>
    <w:rsid w:val="00C175B3"/>
    <w:rsid w:val="00C539B0"/>
    <w:rsid w:val="00C664CF"/>
    <w:rsid w:val="00C665CF"/>
    <w:rsid w:val="00C70786"/>
    <w:rsid w:val="00C70B15"/>
    <w:rsid w:val="00C8222A"/>
    <w:rsid w:val="00CC550A"/>
    <w:rsid w:val="00D45945"/>
    <w:rsid w:val="00D66593"/>
    <w:rsid w:val="00DA4BFB"/>
    <w:rsid w:val="00DA79AD"/>
    <w:rsid w:val="00DE05EF"/>
    <w:rsid w:val="00DF0640"/>
    <w:rsid w:val="00DF70B7"/>
    <w:rsid w:val="00E052AE"/>
    <w:rsid w:val="00E05B0C"/>
    <w:rsid w:val="00E14A80"/>
    <w:rsid w:val="00E24FD6"/>
    <w:rsid w:val="00E3025B"/>
    <w:rsid w:val="00E4417D"/>
    <w:rsid w:val="00E55D74"/>
    <w:rsid w:val="00E6540C"/>
    <w:rsid w:val="00E752DF"/>
    <w:rsid w:val="00E81E2A"/>
    <w:rsid w:val="00E9642B"/>
    <w:rsid w:val="00EE0952"/>
    <w:rsid w:val="00F40EBE"/>
    <w:rsid w:val="00FA4057"/>
    <w:rsid w:val="00FE0F43"/>
    <w:rsid w:val="00FE1C48"/>
    <w:rsid w:val="00FE35EB"/>
    <w:rsid w:val="00FE5CCD"/>
    <w:rsid w:val="00FF6DA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8A9A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57E"/>
    <w:pPr>
      <w:spacing w:before="40" w:after="200" w:line="288" w:lineRule="auto"/>
    </w:pPr>
    <w:rPr>
      <w:rFonts w:eastAsiaTheme="minorHAnsi"/>
      <w:kern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21405B"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21405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21405B" w:themeColor="accent1" w:themeShade="BF"/>
      <w:kern w:val="20"/>
      <w:sz w:val="20"/>
      <w:szCs w:val="20"/>
    </w:rPr>
  </w:style>
  <w:style w:type="paragraph" w:customStyle="1" w:styleId="Recipient">
    <w:name w:val="Recipient"/>
    <w:basedOn w:val="Heading2"/>
    <w:uiPriority w:val="3"/>
    <w:qFormat/>
    <w:rsid w:val="0085357E"/>
    <w:pPr>
      <w:spacing w:before="1200"/>
    </w:pPr>
    <w:rPr>
      <w:b/>
      <w:color w:val="2C567A"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pPr>
      <w:spacing w:after="0"/>
    </w:pPr>
    <w:rPr>
      <w:b/>
      <w:bCs/>
    </w:rPr>
  </w:style>
  <w:style w:type="character" w:customStyle="1" w:styleId="SignatureChar">
    <w:name w:val="Signature Char"/>
    <w:basedOn w:val="DefaultParagraphFont"/>
    <w:link w:val="Signature"/>
    <w:uiPriority w:val="7"/>
    <w:rsid w:val="00204F5C"/>
    <w:rPr>
      <w:rFonts w:eastAsiaTheme="minorHAnsi"/>
      <w:b/>
      <w:bCs/>
      <w:kern w:val="20"/>
      <w:szCs w:val="20"/>
    </w:rPr>
  </w:style>
  <w:style w:type="paragraph" w:styleId="Header">
    <w:name w:val="header"/>
    <w:basedOn w:val="Normal"/>
    <w:link w:val="HeaderChar"/>
    <w:uiPriority w:val="99"/>
    <w:semiHidden/>
    <w:rsid w:val="000D7B45"/>
    <w:pPr>
      <w:spacing w:after="0" w:line="240" w:lineRule="auto"/>
      <w:ind w:right="567"/>
      <w:jc w:val="right"/>
    </w:pPr>
  </w:style>
  <w:style w:type="character" w:customStyle="1" w:styleId="HeaderChar">
    <w:name w:val="Header Char"/>
    <w:basedOn w:val="DefaultParagraphFont"/>
    <w:link w:val="Header"/>
    <w:uiPriority w:val="99"/>
    <w:semiHidden/>
    <w:rsid w:val="000D7B45"/>
    <w:rPr>
      <w:rFonts w:eastAsiaTheme="minorHAnsi"/>
      <w:kern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21405B"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paragraph" w:styleId="ListParagraph">
    <w:name w:val="List Paragraph"/>
    <w:basedOn w:val="Normal"/>
    <w:uiPriority w:val="34"/>
    <w:semiHidden/>
    <w:rsid w:val="0099019A"/>
    <w:pPr>
      <w:ind w:left="720"/>
      <w:contextualSpacing/>
    </w:pPr>
  </w:style>
  <w:style w:type="character" w:styleId="Hyperlink">
    <w:name w:val="Hyperlink"/>
    <w:basedOn w:val="DefaultParagraphFont"/>
    <w:uiPriority w:val="99"/>
    <w:unhideWhenUsed/>
    <w:rsid w:val="000769AD"/>
    <w:rPr>
      <w:color w:val="0563C1" w:themeColor="hyperlink"/>
      <w:u w:val="single"/>
    </w:rPr>
  </w:style>
  <w:style w:type="character" w:customStyle="1" w:styleId="UnresolvedMention1">
    <w:name w:val="Unresolved Mention1"/>
    <w:basedOn w:val="DefaultParagraphFont"/>
    <w:uiPriority w:val="99"/>
    <w:semiHidden/>
    <w:rsid w:val="000769AD"/>
    <w:rPr>
      <w:color w:val="605E5C"/>
      <w:shd w:val="clear" w:color="auto" w:fill="E1DFDD"/>
    </w:rPr>
  </w:style>
  <w:style w:type="paragraph" w:styleId="BalloonText">
    <w:name w:val="Balloon Text"/>
    <w:basedOn w:val="Normal"/>
    <w:link w:val="BalloonTextChar"/>
    <w:uiPriority w:val="99"/>
    <w:semiHidden/>
    <w:unhideWhenUsed/>
    <w:rsid w:val="00A376E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6E5"/>
    <w:rPr>
      <w:rFonts w:ascii="Segoe UI" w:eastAsiaTheme="minorHAns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rbara.Quinn@do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AppData\Roaming\Microsoft\Templates\Blue%20spheres%20letterhead.dotx" TargetMode="External"/></Relationships>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C3EAB-E09B-41CC-82A6-14BA506A5C12}">
  <ds:schemaRefs>
    <ds:schemaRef ds:uri="http://schemas.microsoft.com/sharepoint/v3/contenttype/forms"/>
  </ds:schemaRefs>
</ds:datastoreItem>
</file>

<file path=customXml/itemProps2.xml><?xml version="1.0" encoding="utf-8"?>
<ds:datastoreItem xmlns:ds="http://schemas.openxmlformats.org/officeDocument/2006/customXml" ds:itemID="{39B77FCE-B8CA-4B76-8ADD-85EF0AC07C1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DE625E85-2963-4DE1-A09D-459C4EC91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E6AE35-C4F1-40CA-AEA6-7AD32F44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spheres letterhead</Template>
  <TotalTime>0</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2023-09-09T13:05:00Z</dcterms:created>
  <dcterms:modified xsi:type="dcterms:W3CDTF">2023-09-09T13:05:00Z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